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A" w:rsidRDefault="00A75E9A" w:rsidP="00A75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A75E9A" w:rsidRDefault="00A75E9A" w:rsidP="00A75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на обучение в Институте практической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A75E9A" w:rsidRDefault="00A75E9A" w:rsidP="00A75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дополнительного профессионального образования </w:t>
      </w:r>
    </w:p>
    <w:p w:rsidR="00BB3AF5" w:rsidRPr="00BB3AF5" w:rsidRDefault="00A75E9A" w:rsidP="00BB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3AF5">
        <w:rPr>
          <w:rFonts w:ascii="Times New Roman" w:hAnsi="Times New Roman"/>
          <w:sz w:val="24"/>
          <w:szCs w:val="24"/>
        </w:rPr>
        <w:t>П</w:t>
      </w:r>
      <w:r w:rsidR="00BB3AF5" w:rsidRPr="00BB3AF5">
        <w:rPr>
          <w:rFonts w:ascii="Times New Roman" w:hAnsi="Times New Roman"/>
          <w:sz w:val="24"/>
          <w:szCs w:val="24"/>
        </w:rPr>
        <w:t>рактическая психология в социальной сфере:</w:t>
      </w:r>
    </w:p>
    <w:p w:rsidR="00A75E9A" w:rsidRDefault="00BB3AF5" w:rsidP="00BB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3AF5">
        <w:rPr>
          <w:rFonts w:ascii="Times New Roman" w:hAnsi="Times New Roman"/>
          <w:sz w:val="24"/>
          <w:szCs w:val="24"/>
        </w:rPr>
        <w:t>технологии и навыки антикризисной помощи</w:t>
      </w:r>
      <w:r>
        <w:rPr>
          <w:rFonts w:ascii="Times New Roman" w:hAnsi="Times New Roman"/>
          <w:sz w:val="24"/>
          <w:szCs w:val="24"/>
        </w:rPr>
        <w:t>»</w:t>
      </w:r>
    </w:p>
    <w:p w:rsidR="00A75E9A" w:rsidRDefault="00A75E9A" w:rsidP="00A75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(ЭССЕ)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Почему я занимаюсь (хочу заниматься) </w:t>
      </w:r>
      <w:r w:rsidR="00A3627D" w:rsidRPr="00A3627D">
        <w:rPr>
          <w:rFonts w:ascii="Times New Roman" w:hAnsi="Times New Roman"/>
          <w:i/>
          <w:sz w:val="24"/>
          <w:szCs w:val="24"/>
        </w:rPr>
        <w:t>антикризисной психологической помощи в социальной сфере</w:t>
      </w:r>
      <w:r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«Мои ожидания от программы </w:t>
      </w:r>
    </w:p>
    <w:p w:rsidR="00A3627D" w:rsidRPr="00A3627D" w:rsidRDefault="00A75E9A" w:rsidP="00A362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5E9A">
        <w:rPr>
          <w:rFonts w:ascii="Times New Roman" w:hAnsi="Times New Roman"/>
          <w:i/>
          <w:sz w:val="24"/>
          <w:szCs w:val="24"/>
        </w:rPr>
        <w:t>«</w:t>
      </w:r>
      <w:r w:rsidR="00A3627D" w:rsidRPr="00A3627D">
        <w:rPr>
          <w:rFonts w:ascii="Times New Roman" w:hAnsi="Times New Roman"/>
          <w:i/>
          <w:sz w:val="24"/>
          <w:szCs w:val="24"/>
        </w:rPr>
        <w:t>Практическая психология в социальной сфере:</w:t>
      </w:r>
    </w:p>
    <w:p w:rsidR="00A75E9A" w:rsidRPr="00A75E9A" w:rsidRDefault="00A3627D" w:rsidP="00A362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3627D">
        <w:rPr>
          <w:rFonts w:ascii="Times New Roman" w:hAnsi="Times New Roman"/>
          <w:i/>
          <w:sz w:val="24"/>
          <w:szCs w:val="24"/>
        </w:rPr>
        <w:t>технологии и навыки антикризисной помощи</w:t>
      </w:r>
      <w:r w:rsidR="00A75E9A" w:rsidRPr="00A75E9A">
        <w:rPr>
          <w:rFonts w:ascii="Times New Roman" w:hAnsi="Times New Roman"/>
          <w:i/>
          <w:sz w:val="24"/>
          <w:szCs w:val="24"/>
        </w:rPr>
        <w:t>»</w:t>
      </w:r>
    </w:p>
    <w:p w:rsidR="002B5EBB" w:rsidRDefault="002B5EBB">
      <w:bookmarkStart w:id="0" w:name="_GoBack"/>
      <w:bookmarkEnd w:id="0"/>
    </w:p>
    <w:sectPr w:rsidR="002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A"/>
    <w:rsid w:val="002B5EBB"/>
    <w:rsid w:val="00352165"/>
    <w:rsid w:val="00767804"/>
    <w:rsid w:val="009B5B1A"/>
    <w:rsid w:val="00A3627D"/>
    <w:rsid w:val="00A75E9A"/>
    <w:rsid w:val="00BB3AF5"/>
    <w:rsid w:val="00C1458A"/>
    <w:rsid w:val="00F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Mular</dc:creator>
  <cp:lastModifiedBy>Olga Mular</cp:lastModifiedBy>
  <cp:revision>2</cp:revision>
  <dcterms:created xsi:type="dcterms:W3CDTF">2016-07-25T12:53:00Z</dcterms:created>
  <dcterms:modified xsi:type="dcterms:W3CDTF">2016-07-25T12:53:00Z</dcterms:modified>
</cp:coreProperties>
</file>